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A" w:rsidRPr="004A7A7E" w:rsidRDefault="00867D9A" w:rsidP="00867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F430EE" w:rsidRDefault="00867D9A" w:rsidP="00B746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территории Костромской области</w:t>
      </w:r>
      <w:r w:rsidR="004A7A7E">
        <w:rPr>
          <w:rFonts w:ascii="Times New Roman" w:hAnsi="Times New Roman"/>
          <w:b/>
          <w:sz w:val="26"/>
          <w:szCs w:val="26"/>
        </w:rPr>
        <w:t>,</w:t>
      </w:r>
      <w:r w:rsidRPr="004A7A7E">
        <w:rPr>
          <w:rFonts w:ascii="Times New Roman" w:hAnsi="Times New Roman"/>
          <w:b/>
          <w:sz w:val="26"/>
          <w:szCs w:val="26"/>
        </w:rPr>
        <w:t xml:space="preserve"> </w:t>
      </w:r>
      <w:r w:rsidR="004A7A7E" w:rsidRPr="004A7A7E">
        <w:rPr>
          <w:rFonts w:ascii="Times New Roman" w:hAnsi="Times New Roman"/>
          <w:b/>
          <w:sz w:val="26"/>
          <w:szCs w:val="26"/>
        </w:rPr>
        <w:t xml:space="preserve">в отношении которых устанавливаются (пересматриваются) цены (тарифы) </w:t>
      </w:r>
    </w:p>
    <w:p w:rsidR="008D7E8E" w:rsidRPr="004A7A7E" w:rsidRDefault="004A7A7E" w:rsidP="00B746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услуги по передаче электрической энергии на очередной расчетный период регулирования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F66EA">
        <w:rPr>
          <w:rFonts w:ascii="Times New Roman" w:hAnsi="Times New Roman"/>
          <w:b/>
          <w:sz w:val="26"/>
          <w:szCs w:val="26"/>
        </w:rPr>
        <w:t>202</w:t>
      </w:r>
      <w:r w:rsidR="00F430EE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867D9A" w:rsidRDefault="00867D9A" w:rsidP="00B746B2">
      <w:pPr>
        <w:spacing w:line="240" w:lineRule="auto"/>
      </w:pPr>
    </w:p>
    <w:p w:rsidR="00C11E98" w:rsidRDefault="00C11E98" w:rsidP="00B746B2">
      <w:pPr>
        <w:spacing w:line="240" w:lineRule="auto"/>
        <w:jc w:val="right"/>
      </w:pPr>
      <w:r w:rsidRPr="006834E3">
        <w:rPr>
          <w:rFonts w:ascii="Times New Roman" w:hAnsi="Times New Roman"/>
          <w:b/>
          <w:i/>
          <w:sz w:val="26"/>
          <w:szCs w:val="26"/>
        </w:rPr>
        <w:t>(по состоянию на 01.11.20</w:t>
      </w:r>
      <w:r>
        <w:rPr>
          <w:rFonts w:ascii="Times New Roman" w:hAnsi="Times New Roman"/>
          <w:b/>
          <w:i/>
          <w:sz w:val="26"/>
          <w:szCs w:val="26"/>
        </w:rPr>
        <w:t>20</w:t>
      </w:r>
      <w:r w:rsidR="00722D7E">
        <w:rPr>
          <w:rFonts w:ascii="Times New Roman" w:hAnsi="Times New Roman"/>
          <w:b/>
          <w:i/>
          <w:sz w:val="26"/>
          <w:szCs w:val="26"/>
        </w:rPr>
        <w:t xml:space="preserve"> года</w:t>
      </w:r>
      <w:r w:rsidRPr="006834E3">
        <w:rPr>
          <w:rFonts w:ascii="Times New Roman" w:hAnsi="Times New Roman"/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4267"/>
        <w:gridCol w:w="2519"/>
        <w:gridCol w:w="1765"/>
        <w:gridCol w:w="1216"/>
        <w:gridCol w:w="1118"/>
        <w:gridCol w:w="2838"/>
        <w:gridCol w:w="1694"/>
      </w:tblGrid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территориальной сетевой организации (ТСО)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Наименование ТСО сокращенное</w:t>
            </w:r>
          </w:p>
        </w:tc>
        <w:tc>
          <w:tcPr>
            <w:tcW w:w="554" w:type="pct"/>
            <w:vAlign w:val="center"/>
          </w:tcPr>
          <w:p w:rsidR="005B72CE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Организационно-правовая форма </w:t>
            </w:r>
          </w:p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ИНН ТСО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КПП ТСО</w:t>
            </w:r>
          </w:p>
        </w:tc>
        <w:tc>
          <w:tcPr>
            <w:tcW w:w="891" w:type="pct"/>
            <w:vAlign w:val="center"/>
          </w:tcPr>
          <w:p w:rsidR="00A54E67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532" w:type="pct"/>
            <w:vAlign w:val="center"/>
          </w:tcPr>
          <w:p w:rsidR="00A54E67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A54E67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5B72CE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5B72CE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Филиал Публичного акционерного общества «Межрегиональная распределительная сетевая компания Центра» - «Костромаэнерго»</w:t>
            </w:r>
          </w:p>
        </w:tc>
        <w:tc>
          <w:tcPr>
            <w:tcW w:w="791" w:type="pct"/>
            <w:vAlign w:val="center"/>
          </w:tcPr>
          <w:p w:rsidR="005B72CE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ПАО «МРСК Центра» - «Костромаэнерго»</w:t>
            </w:r>
          </w:p>
        </w:tc>
        <w:tc>
          <w:tcPr>
            <w:tcW w:w="554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6901067107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440102001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>://</w:t>
            </w: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www.mrsk-1.ru</w:t>
            </w:r>
          </w:p>
        </w:tc>
        <w:tc>
          <w:tcPr>
            <w:tcW w:w="532" w:type="pct"/>
            <w:vAlign w:val="center"/>
          </w:tcPr>
          <w:p w:rsidR="00E206B2" w:rsidRPr="00CE0B71" w:rsidRDefault="001662FA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8 (800) 22-00-220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АО «Оборонэнерго» филиал «В</w:t>
            </w:r>
            <w:r w:rsidR="00923C4D" w:rsidRPr="00CE0B71">
              <w:rPr>
                <w:rFonts w:ascii="Times New Roman" w:hAnsi="Times New Roman"/>
                <w:sz w:val="20"/>
                <w:szCs w:val="20"/>
              </w:rPr>
              <w:t>олго-Вятский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АО «Оборонэнерго»</w:t>
            </w:r>
            <w:r w:rsidR="00A67B8E" w:rsidRPr="00CE0B71">
              <w:rPr>
                <w:rFonts w:ascii="Times New Roman" w:hAnsi="Times New Roman"/>
                <w:sz w:val="20"/>
                <w:szCs w:val="20"/>
              </w:rPr>
              <w:t xml:space="preserve"> филиал «Волго-Вятский»</w:t>
            </w:r>
          </w:p>
        </w:tc>
        <w:tc>
          <w:tcPr>
            <w:tcW w:w="554" w:type="pct"/>
            <w:vAlign w:val="center"/>
          </w:tcPr>
          <w:p w:rsidR="00E206B2" w:rsidRPr="00CE0B71" w:rsidRDefault="00923C4D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А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7704726225</w:t>
            </w:r>
          </w:p>
        </w:tc>
        <w:tc>
          <w:tcPr>
            <w:tcW w:w="351" w:type="pct"/>
            <w:vAlign w:val="center"/>
          </w:tcPr>
          <w:p w:rsidR="00E206B2" w:rsidRPr="00CE0B71" w:rsidRDefault="009E792B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526343001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>:</w:t>
            </w: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//www.oboronenergo.su</w:t>
            </w:r>
          </w:p>
        </w:tc>
        <w:tc>
          <w:tcPr>
            <w:tcW w:w="532" w:type="pct"/>
            <w:vAlign w:val="center"/>
          </w:tcPr>
          <w:p w:rsidR="00E206B2" w:rsidRPr="00CE0B71" w:rsidRDefault="001662FA" w:rsidP="00000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8</w:t>
            </w:r>
            <w:r w:rsidR="00000EE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8</w:t>
            </w:r>
            <w:r w:rsidR="00A67B8E" w:rsidRPr="00CE0B71">
              <w:rPr>
                <w:rFonts w:ascii="Times New Roman" w:hAnsi="Times New Roman"/>
                <w:sz w:val="20"/>
                <w:szCs w:val="20"/>
              </w:rPr>
              <w:t>00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2</w:t>
            </w:r>
            <w:r w:rsidR="00A67B8E" w:rsidRPr="00CE0B71">
              <w:rPr>
                <w:rFonts w:ascii="Times New Roman" w:hAnsi="Times New Roman"/>
                <w:sz w:val="20"/>
                <w:szCs w:val="20"/>
              </w:rPr>
              <w:t>22-3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2-</w:t>
            </w:r>
            <w:r w:rsidR="00A67B8E" w:rsidRPr="00CE0B71">
              <w:rPr>
                <w:rFonts w:ascii="Times New Roman" w:hAnsi="Times New Roman"/>
                <w:sz w:val="20"/>
                <w:szCs w:val="20"/>
              </w:rPr>
              <w:t>2</w:t>
            </w:r>
            <w:r w:rsidR="00EB73B0" w:rsidRPr="00CE0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pct"/>
            <w:vAlign w:val="center"/>
          </w:tcPr>
          <w:p w:rsidR="00A54E67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 xml:space="preserve">Северная дирекция по энергообеспечению – </w:t>
            </w:r>
          </w:p>
          <w:p w:rsidR="00E206B2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СП Трансэнерго – филиала ОАО «РЖД»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Северная дирекция по энергообеспечению</w:t>
            </w:r>
          </w:p>
        </w:tc>
        <w:tc>
          <w:tcPr>
            <w:tcW w:w="554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7708503727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760445013</w:t>
            </w:r>
          </w:p>
        </w:tc>
        <w:tc>
          <w:tcPr>
            <w:tcW w:w="891" w:type="pct"/>
            <w:vAlign w:val="center"/>
          </w:tcPr>
          <w:p w:rsidR="00E206B2" w:rsidRPr="00CE0B71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>:</w:t>
            </w: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//www.rzd.ru</w:t>
            </w:r>
          </w:p>
        </w:tc>
        <w:tc>
          <w:tcPr>
            <w:tcW w:w="532" w:type="pct"/>
            <w:vAlign w:val="center"/>
          </w:tcPr>
          <w:p w:rsidR="00E206B2" w:rsidRPr="00CE0B71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 xml:space="preserve"> (495) 995-92-27</w:t>
            </w:r>
          </w:p>
          <w:p w:rsidR="002A62A3" w:rsidRPr="00CE0B71" w:rsidRDefault="002A62A3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8 (4852) 79-45-76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ООО «КФК Энерго»</w:t>
            </w:r>
          </w:p>
        </w:tc>
        <w:tc>
          <w:tcPr>
            <w:tcW w:w="554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4401140450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440101001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www.kfk-energo.ru</w:t>
            </w:r>
          </w:p>
        </w:tc>
        <w:tc>
          <w:tcPr>
            <w:tcW w:w="532" w:type="pct"/>
            <w:vAlign w:val="center"/>
          </w:tcPr>
          <w:p w:rsidR="00E206B2" w:rsidRPr="00CE0B71" w:rsidRDefault="00A67B8E" w:rsidP="0008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CE0B71">
              <w:rPr>
                <w:rFonts w:ascii="Times New Roman" w:hAnsi="Times New Roman"/>
                <w:sz w:val="20"/>
                <w:szCs w:val="20"/>
                <w:lang w:val="en-US"/>
              </w:rPr>
              <w:t>(4942) 44</w:t>
            </w:r>
            <w:r w:rsidR="00081D3D" w:rsidRPr="00CE0B71">
              <w:rPr>
                <w:rFonts w:ascii="Times New Roman" w:hAnsi="Times New Roman"/>
                <w:sz w:val="20"/>
                <w:szCs w:val="20"/>
              </w:rPr>
              <w:t>-</w:t>
            </w:r>
            <w:r w:rsidR="00E206B2" w:rsidRPr="00CE0B7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="00081D3D" w:rsidRPr="00CE0B71">
              <w:rPr>
                <w:rFonts w:ascii="Times New Roman" w:hAnsi="Times New Roman"/>
                <w:sz w:val="20"/>
                <w:szCs w:val="20"/>
              </w:rPr>
              <w:t>-</w:t>
            </w:r>
            <w:r w:rsidR="00E206B2" w:rsidRPr="00CE0B71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ООО «Энергосервис»</w:t>
            </w:r>
          </w:p>
        </w:tc>
        <w:tc>
          <w:tcPr>
            <w:tcW w:w="554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4401095367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440101001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http://www.ens44.ru</w:t>
            </w:r>
          </w:p>
        </w:tc>
        <w:tc>
          <w:tcPr>
            <w:tcW w:w="532" w:type="pct"/>
            <w:vAlign w:val="center"/>
          </w:tcPr>
          <w:p w:rsidR="00E206B2" w:rsidRPr="00CE0B71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(4942) 44-02-02</w:t>
            </w:r>
          </w:p>
          <w:p w:rsidR="002A62A3" w:rsidRPr="00CE0B71" w:rsidRDefault="002A62A3" w:rsidP="002A6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8 (4942) 44-01-81</w:t>
            </w:r>
          </w:p>
        </w:tc>
      </w:tr>
      <w:tr w:rsidR="005E0E5E" w:rsidRPr="00CE0B71" w:rsidTr="00DE3B39">
        <w:tc>
          <w:tcPr>
            <w:tcW w:w="158" w:type="pct"/>
            <w:vAlign w:val="center"/>
          </w:tcPr>
          <w:p w:rsidR="005E0E5E" w:rsidRPr="00CE0B71" w:rsidRDefault="00DE3B39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0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«Промэнерго Сети»</w:t>
            </w:r>
          </w:p>
        </w:tc>
        <w:tc>
          <w:tcPr>
            <w:tcW w:w="791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ООО «Промэнерго Сети»</w:t>
            </w:r>
          </w:p>
        </w:tc>
        <w:tc>
          <w:tcPr>
            <w:tcW w:w="554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4403006394</w:t>
            </w:r>
          </w:p>
        </w:tc>
        <w:tc>
          <w:tcPr>
            <w:tcW w:w="351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440301001</w:t>
            </w:r>
          </w:p>
        </w:tc>
        <w:tc>
          <w:tcPr>
            <w:tcW w:w="891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http://www.ooopromenergo.com</w:t>
            </w:r>
          </w:p>
        </w:tc>
        <w:tc>
          <w:tcPr>
            <w:tcW w:w="532" w:type="pct"/>
            <w:vAlign w:val="center"/>
          </w:tcPr>
          <w:p w:rsidR="005E0E5E" w:rsidRPr="00CE0B71" w:rsidRDefault="001662FA" w:rsidP="00166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8 (</w:t>
            </w:r>
            <w:r w:rsidR="005E0E5E"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910</w:t>
            </w: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="005E0E5E"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951-53-81</w:t>
            </w:r>
          </w:p>
        </w:tc>
      </w:tr>
    </w:tbl>
    <w:p w:rsidR="00867D9A" w:rsidRDefault="00867D9A"/>
    <w:p w:rsidR="002A62A3" w:rsidRDefault="002A62A3"/>
    <w:sectPr w:rsidR="002A62A3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9A"/>
    <w:rsid w:val="00000EEF"/>
    <w:rsid w:val="00081D3D"/>
    <w:rsid w:val="000C04D3"/>
    <w:rsid w:val="000C3A65"/>
    <w:rsid w:val="000C76F1"/>
    <w:rsid w:val="00151C04"/>
    <w:rsid w:val="001662FA"/>
    <w:rsid w:val="0024764F"/>
    <w:rsid w:val="00264193"/>
    <w:rsid w:val="00281F64"/>
    <w:rsid w:val="002A62A3"/>
    <w:rsid w:val="00303046"/>
    <w:rsid w:val="003A1A78"/>
    <w:rsid w:val="00424979"/>
    <w:rsid w:val="00451C1E"/>
    <w:rsid w:val="00460E49"/>
    <w:rsid w:val="004811D5"/>
    <w:rsid w:val="004A7A7E"/>
    <w:rsid w:val="004B00BB"/>
    <w:rsid w:val="004C2C62"/>
    <w:rsid w:val="004E479C"/>
    <w:rsid w:val="00541ED4"/>
    <w:rsid w:val="00596CC5"/>
    <w:rsid w:val="005B72CE"/>
    <w:rsid w:val="005E0E5E"/>
    <w:rsid w:val="006F439E"/>
    <w:rsid w:val="00722D7E"/>
    <w:rsid w:val="00731141"/>
    <w:rsid w:val="00731A55"/>
    <w:rsid w:val="008301D1"/>
    <w:rsid w:val="00835E20"/>
    <w:rsid w:val="00857236"/>
    <w:rsid w:val="00867D9A"/>
    <w:rsid w:val="008B2724"/>
    <w:rsid w:val="008B4360"/>
    <w:rsid w:val="008D7E8E"/>
    <w:rsid w:val="00923C4D"/>
    <w:rsid w:val="00962D8A"/>
    <w:rsid w:val="0099117C"/>
    <w:rsid w:val="009C66B1"/>
    <w:rsid w:val="009E6DA2"/>
    <w:rsid w:val="009E792B"/>
    <w:rsid w:val="00A54E67"/>
    <w:rsid w:val="00A67B8E"/>
    <w:rsid w:val="00AC384F"/>
    <w:rsid w:val="00AD1779"/>
    <w:rsid w:val="00AD36CC"/>
    <w:rsid w:val="00B66F8E"/>
    <w:rsid w:val="00B746B2"/>
    <w:rsid w:val="00C11E98"/>
    <w:rsid w:val="00C45ECF"/>
    <w:rsid w:val="00C651D5"/>
    <w:rsid w:val="00CE0B71"/>
    <w:rsid w:val="00CF66EA"/>
    <w:rsid w:val="00CF7491"/>
    <w:rsid w:val="00D8383C"/>
    <w:rsid w:val="00DE3B39"/>
    <w:rsid w:val="00E206B2"/>
    <w:rsid w:val="00E443FB"/>
    <w:rsid w:val="00E716B1"/>
    <w:rsid w:val="00E775ED"/>
    <w:rsid w:val="00EB73B0"/>
    <w:rsid w:val="00EB79CF"/>
    <w:rsid w:val="00F430EE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6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электроэнергетика</cp:lastModifiedBy>
  <cp:revision>10</cp:revision>
  <cp:lastPrinted>2020-10-30T06:42:00Z</cp:lastPrinted>
  <dcterms:created xsi:type="dcterms:W3CDTF">2019-10-30T08:15:00Z</dcterms:created>
  <dcterms:modified xsi:type="dcterms:W3CDTF">2020-10-30T08:38:00Z</dcterms:modified>
</cp:coreProperties>
</file>